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20374" w14:textId="77777777" w:rsidR="00A54630" w:rsidRDefault="00A54630" w:rsidP="0048613B">
      <w:pPr>
        <w:jc w:val="center"/>
        <w:rPr>
          <w:b/>
          <w:sz w:val="36"/>
          <w:szCs w:val="36"/>
        </w:rPr>
      </w:pPr>
    </w:p>
    <w:p w14:paraId="1B5E2322" w14:textId="77777777" w:rsidR="00A54630" w:rsidRDefault="00A54630" w:rsidP="0048613B">
      <w:pPr>
        <w:jc w:val="center"/>
        <w:rPr>
          <w:b/>
          <w:sz w:val="36"/>
          <w:szCs w:val="36"/>
        </w:rPr>
      </w:pPr>
    </w:p>
    <w:p w14:paraId="79C8922A" w14:textId="3C0B5F91" w:rsidR="0048613B" w:rsidRDefault="0048613B" w:rsidP="0048613B">
      <w:pPr>
        <w:jc w:val="center"/>
        <w:rPr>
          <w:b/>
          <w:sz w:val="36"/>
          <w:szCs w:val="36"/>
        </w:rPr>
      </w:pPr>
      <w:bookmarkStart w:id="0" w:name="_GoBack"/>
      <w:bookmarkEnd w:id="0"/>
      <w:proofErr w:type="spellStart"/>
      <w:r w:rsidRPr="0063447C">
        <w:rPr>
          <w:b/>
          <w:sz w:val="36"/>
          <w:szCs w:val="36"/>
        </w:rPr>
        <w:t>Covid</w:t>
      </w:r>
      <w:proofErr w:type="spellEnd"/>
      <w:r w:rsidRPr="0063447C">
        <w:rPr>
          <w:b/>
          <w:sz w:val="36"/>
          <w:szCs w:val="36"/>
        </w:rPr>
        <w:t xml:space="preserve"> 19 Virus Contingency </w:t>
      </w:r>
      <w:r>
        <w:rPr>
          <w:b/>
          <w:sz w:val="36"/>
          <w:szCs w:val="36"/>
        </w:rPr>
        <w:t>P</w:t>
      </w:r>
      <w:r w:rsidRPr="0063447C">
        <w:rPr>
          <w:b/>
          <w:sz w:val="36"/>
          <w:szCs w:val="36"/>
        </w:rPr>
        <w:t>lan</w:t>
      </w:r>
      <w:r>
        <w:rPr>
          <w:b/>
          <w:sz w:val="36"/>
          <w:szCs w:val="36"/>
        </w:rPr>
        <w:t xml:space="preserve"> Stage Two</w:t>
      </w:r>
    </w:p>
    <w:p w14:paraId="1E9C56D0" w14:textId="77777777" w:rsidR="00E865ED" w:rsidRDefault="00E865ED" w:rsidP="0048613B">
      <w:pPr>
        <w:jc w:val="center"/>
        <w:rPr>
          <w:b/>
          <w:sz w:val="36"/>
          <w:szCs w:val="36"/>
        </w:rPr>
      </w:pPr>
    </w:p>
    <w:p w14:paraId="6EBB1F49" w14:textId="77777777" w:rsidR="00E865ED" w:rsidRDefault="00E865ED" w:rsidP="004861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Date</w:t>
      </w:r>
    </w:p>
    <w:p w14:paraId="1BAC166D" w14:textId="77777777" w:rsidR="00E865ED" w:rsidRDefault="00E865ED"/>
    <w:p w14:paraId="33E52472" w14:textId="77777777" w:rsidR="001E729D" w:rsidRPr="00E077EB" w:rsidRDefault="0048613B" w:rsidP="00E077EB">
      <w:pPr>
        <w:spacing w:line="240" w:lineRule="auto"/>
        <w:jc w:val="both"/>
        <w:rPr>
          <w:sz w:val="24"/>
          <w:szCs w:val="24"/>
        </w:rPr>
      </w:pPr>
      <w:r w:rsidRPr="00E077EB">
        <w:rPr>
          <w:sz w:val="24"/>
          <w:szCs w:val="24"/>
        </w:rPr>
        <w:t xml:space="preserve">Due to recent ongoing developments regarding the potential spread of </w:t>
      </w:r>
      <w:r w:rsidR="00E865ED" w:rsidRPr="00E077EB">
        <w:rPr>
          <w:sz w:val="24"/>
          <w:szCs w:val="24"/>
        </w:rPr>
        <w:t>Co</w:t>
      </w:r>
      <w:r w:rsidRPr="00E077EB">
        <w:rPr>
          <w:sz w:val="24"/>
          <w:szCs w:val="24"/>
        </w:rPr>
        <w:t>vid 19 virus within New Zealand, NZIBS</w:t>
      </w:r>
      <w:r w:rsidR="00E865ED" w:rsidRPr="00E077EB">
        <w:rPr>
          <w:sz w:val="24"/>
          <w:szCs w:val="24"/>
        </w:rPr>
        <w:t>,</w:t>
      </w:r>
      <w:r w:rsidRPr="00E077EB">
        <w:rPr>
          <w:sz w:val="24"/>
          <w:szCs w:val="24"/>
        </w:rPr>
        <w:t xml:space="preserve"> in the interests of assisting in reducing the spread of this infectious virus</w:t>
      </w:r>
      <w:r w:rsidR="00807D39" w:rsidRPr="00E077EB">
        <w:rPr>
          <w:sz w:val="24"/>
          <w:szCs w:val="24"/>
        </w:rPr>
        <w:t>,</w:t>
      </w:r>
      <w:r w:rsidRPr="00E077EB">
        <w:rPr>
          <w:sz w:val="24"/>
          <w:szCs w:val="24"/>
        </w:rPr>
        <w:t xml:space="preserve"> and in order to protect the health of course participants and presenters</w:t>
      </w:r>
      <w:r w:rsidR="00E865ED" w:rsidRPr="00E077EB">
        <w:rPr>
          <w:sz w:val="24"/>
          <w:szCs w:val="24"/>
        </w:rPr>
        <w:t>,</w:t>
      </w:r>
      <w:r w:rsidRPr="00E077EB">
        <w:rPr>
          <w:sz w:val="24"/>
          <w:szCs w:val="24"/>
        </w:rPr>
        <w:t xml:space="preserve"> </w:t>
      </w:r>
      <w:r w:rsidR="00E865ED" w:rsidRPr="00E077EB">
        <w:rPr>
          <w:sz w:val="24"/>
          <w:szCs w:val="24"/>
        </w:rPr>
        <w:t>a</w:t>
      </w:r>
      <w:r w:rsidRPr="00E077EB">
        <w:rPr>
          <w:sz w:val="24"/>
          <w:szCs w:val="24"/>
        </w:rPr>
        <w:t xml:space="preserve">ll presentations of the Diploma and Certificate modules as from ?????????????????? </w:t>
      </w:r>
      <w:r w:rsidR="00E865ED" w:rsidRPr="00E077EB">
        <w:rPr>
          <w:sz w:val="24"/>
          <w:szCs w:val="24"/>
        </w:rPr>
        <w:t>will</w:t>
      </w:r>
      <w:r w:rsidRPr="00E077EB">
        <w:rPr>
          <w:sz w:val="24"/>
          <w:szCs w:val="24"/>
        </w:rPr>
        <w:t xml:space="preserve"> placed on hold</w:t>
      </w:r>
      <w:r w:rsidR="00E865ED" w:rsidRPr="00E077EB">
        <w:rPr>
          <w:sz w:val="24"/>
          <w:szCs w:val="24"/>
        </w:rPr>
        <w:t xml:space="preserve"> until further notice</w:t>
      </w:r>
      <w:r w:rsidRPr="00E077EB">
        <w:rPr>
          <w:sz w:val="24"/>
          <w:szCs w:val="24"/>
        </w:rPr>
        <w:t>.</w:t>
      </w:r>
    </w:p>
    <w:p w14:paraId="78B402E0" w14:textId="77777777" w:rsidR="00E865ED" w:rsidRPr="00E077EB" w:rsidRDefault="00E865ED" w:rsidP="00E077EB">
      <w:pPr>
        <w:spacing w:line="240" w:lineRule="auto"/>
        <w:jc w:val="both"/>
        <w:rPr>
          <w:sz w:val="24"/>
          <w:szCs w:val="24"/>
        </w:rPr>
      </w:pPr>
      <w:r w:rsidRPr="00E077EB">
        <w:rPr>
          <w:sz w:val="24"/>
          <w:szCs w:val="24"/>
        </w:rPr>
        <w:t xml:space="preserve">Those who have already registered for modules and </w:t>
      </w:r>
      <w:r w:rsidR="00807D39" w:rsidRPr="00E077EB">
        <w:rPr>
          <w:sz w:val="24"/>
          <w:szCs w:val="24"/>
        </w:rPr>
        <w:t xml:space="preserve">have </w:t>
      </w:r>
      <w:r w:rsidRPr="00E077EB">
        <w:rPr>
          <w:sz w:val="24"/>
          <w:szCs w:val="24"/>
        </w:rPr>
        <w:t xml:space="preserve">paid the necessary registration fees can either apply for a refund of this registration fee or have their registrations held in credit until such times as it </w:t>
      </w:r>
      <w:r w:rsidR="00807D39" w:rsidRPr="00E077EB">
        <w:rPr>
          <w:sz w:val="24"/>
          <w:szCs w:val="24"/>
        </w:rPr>
        <w:t>has been</w:t>
      </w:r>
      <w:r w:rsidRPr="00E077EB">
        <w:rPr>
          <w:sz w:val="24"/>
          <w:szCs w:val="24"/>
        </w:rPr>
        <w:t xml:space="preserve"> deemed </w:t>
      </w:r>
      <w:r w:rsidR="00807D39" w:rsidRPr="00E077EB">
        <w:rPr>
          <w:sz w:val="24"/>
          <w:szCs w:val="24"/>
        </w:rPr>
        <w:t>possible</w:t>
      </w:r>
      <w:r w:rsidRPr="00E077EB">
        <w:rPr>
          <w:sz w:val="24"/>
          <w:szCs w:val="24"/>
        </w:rPr>
        <w:t xml:space="preserve"> to re-schedule the </w:t>
      </w:r>
      <w:r w:rsidR="00B00223" w:rsidRPr="00E077EB">
        <w:rPr>
          <w:sz w:val="24"/>
          <w:szCs w:val="24"/>
        </w:rPr>
        <w:t>training program</w:t>
      </w:r>
      <w:r w:rsidR="00807D39" w:rsidRPr="00E077EB">
        <w:rPr>
          <w:sz w:val="24"/>
          <w:szCs w:val="24"/>
        </w:rPr>
        <w:t xml:space="preserve"> without exposing those involved to of adverse levels risk</w:t>
      </w:r>
      <w:r w:rsidR="00B00223" w:rsidRPr="00E077EB">
        <w:rPr>
          <w:sz w:val="24"/>
          <w:szCs w:val="24"/>
        </w:rPr>
        <w:t>.</w:t>
      </w:r>
    </w:p>
    <w:p w14:paraId="2CDF46EF" w14:textId="77777777" w:rsidR="00B00223" w:rsidRPr="00E077EB" w:rsidRDefault="00B00223" w:rsidP="00E077EB">
      <w:pPr>
        <w:spacing w:line="240" w:lineRule="auto"/>
        <w:jc w:val="both"/>
        <w:rPr>
          <w:sz w:val="24"/>
          <w:szCs w:val="24"/>
        </w:rPr>
      </w:pPr>
      <w:r w:rsidRPr="00E077EB">
        <w:rPr>
          <w:sz w:val="24"/>
          <w:szCs w:val="24"/>
        </w:rPr>
        <w:t xml:space="preserve">All those having already registered </w:t>
      </w:r>
      <w:r w:rsidR="005C132D" w:rsidRPr="00E077EB">
        <w:rPr>
          <w:sz w:val="24"/>
          <w:szCs w:val="24"/>
        </w:rPr>
        <w:t>in a module</w:t>
      </w:r>
      <w:r w:rsidR="00807D39" w:rsidRPr="00E077EB">
        <w:rPr>
          <w:sz w:val="24"/>
          <w:szCs w:val="24"/>
        </w:rPr>
        <w:t>,</w:t>
      </w:r>
      <w:r w:rsidR="005C132D" w:rsidRPr="00E077EB">
        <w:rPr>
          <w:sz w:val="24"/>
          <w:szCs w:val="24"/>
        </w:rPr>
        <w:t xml:space="preserve"> </w:t>
      </w:r>
      <w:r w:rsidRPr="00E077EB">
        <w:rPr>
          <w:sz w:val="24"/>
          <w:szCs w:val="24"/>
        </w:rPr>
        <w:t>will be provided with preferential re-registration on the next available course.</w:t>
      </w:r>
    </w:p>
    <w:p w14:paraId="0CB10689" w14:textId="77777777" w:rsidR="00CC2CF6" w:rsidRPr="00E077EB" w:rsidRDefault="00CC2CF6" w:rsidP="00E077EB">
      <w:pPr>
        <w:spacing w:line="240" w:lineRule="auto"/>
        <w:jc w:val="both"/>
        <w:rPr>
          <w:sz w:val="24"/>
          <w:szCs w:val="24"/>
        </w:rPr>
      </w:pPr>
      <w:r w:rsidRPr="00E077EB">
        <w:rPr>
          <w:sz w:val="24"/>
          <w:szCs w:val="24"/>
        </w:rPr>
        <w:t>Presenters who have travel bookings should arrange for these to be refunded or held in credit.</w:t>
      </w:r>
    </w:p>
    <w:p w14:paraId="7E5462B9" w14:textId="77777777" w:rsidR="00CC2CF6" w:rsidRPr="00E077EB" w:rsidRDefault="00CC2CF6" w:rsidP="00E077EB">
      <w:pPr>
        <w:spacing w:line="240" w:lineRule="auto"/>
        <w:jc w:val="both"/>
        <w:rPr>
          <w:sz w:val="24"/>
          <w:szCs w:val="24"/>
        </w:rPr>
      </w:pPr>
      <w:r w:rsidRPr="00E077EB">
        <w:rPr>
          <w:sz w:val="24"/>
          <w:szCs w:val="24"/>
        </w:rPr>
        <w:t>All ongoing venue and accommodation bookings should be cancelled.</w:t>
      </w:r>
    </w:p>
    <w:p w14:paraId="065C52D0" w14:textId="77777777" w:rsidR="005C132D" w:rsidRPr="00E077EB" w:rsidRDefault="005C132D" w:rsidP="00E077EB">
      <w:pPr>
        <w:spacing w:line="240" w:lineRule="auto"/>
        <w:jc w:val="both"/>
        <w:rPr>
          <w:sz w:val="24"/>
          <w:szCs w:val="24"/>
        </w:rPr>
      </w:pPr>
      <w:r w:rsidRPr="00E077EB">
        <w:rPr>
          <w:sz w:val="24"/>
          <w:szCs w:val="24"/>
        </w:rPr>
        <w:t xml:space="preserve">We apologise for this </w:t>
      </w:r>
      <w:proofErr w:type="gramStart"/>
      <w:r w:rsidRPr="00E077EB">
        <w:rPr>
          <w:sz w:val="24"/>
          <w:szCs w:val="24"/>
        </w:rPr>
        <w:t>inconvenience,</w:t>
      </w:r>
      <w:proofErr w:type="gramEnd"/>
      <w:r w:rsidRPr="00E077EB">
        <w:rPr>
          <w:sz w:val="24"/>
          <w:szCs w:val="24"/>
        </w:rPr>
        <w:t xml:space="preserve"> however, you will appreciate this action may be out of our control</w:t>
      </w:r>
      <w:r w:rsidR="00807D39" w:rsidRPr="00E077EB">
        <w:rPr>
          <w:sz w:val="24"/>
          <w:szCs w:val="24"/>
        </w:rPr>
        <w:t xml:space="preserve"> and is considered by NZIBS to be in the best interests of all concerned.</w:t>
      </w:r>
    </w:p>
    <w:p w14:paraId="1EE1B5EE" w14:textId="77777777" w:rsidR="00CC2CF6" w:rsidRPr="00E077EB" w:rsidRDefault="00CC2CF6" w:rsidP="00E077EB">
      <w:pPr>
        <w:spacing w:line="240" w:lineRule="auto"/>
        <w:jc w:val="both"/>
        <w:rPr>
          <w:sz w:val="24"/>
          <w:szCs w:val="24"/>
        </w:rPr>
      </w:pPr>
      <w:r w:rsidRPr="00E077EB">
        <w:rPr>
          <w:sz w:val="24"/>
          <w:szCs w:val="24"/>
        </w:rPr>
        <w:t>Alternative means of providing our modules are being explored.</w:t>
      </w:r>
    </w:p>
    <w:p w14:paraId="540D200F" w14:textId="77777777" w:rsidR="00B00223" w:rsidRPr="00E077EB" w:rsidRDefault="00B00223" w:rsidP="00E077EB">
      <w:pPr>
        <w:spacing w:line="240" w:lineRule="auto"/>
        <w:jc w:val="both"/>
        <w:rPr>
          <w:sz w:val="24"/>
          <w:szCs w:val="24"/>
        </w:rPr>
      </w:pPr>
      <w:r w:rsidRPr="00E077EB">
        <w:rPr>
          <w:sz w:val="24"/>
          <w:szCs w:val="24"/>
        </w:rPr>
        <w:t>Warren Nevill</w:t>
      </w:r>
    </w:p>
    <w:p w14:paraId="1693CCEC" w14:textId="77777777" w:rsidR="00B00223" w:rsidRPr="00E077EB" w:rsidRDefault="00B00223" w:rsidP="00E077EB">
      <w:pPr>
        <w:spacing w:line="240" w:lineRule="auto"/>
        <w:jc w:val="both"/>
        <w:rPr>
          <w:sz w:val="24"/>
          <w:szCs w:val="24"/>
        </w:rPr>
      </w:pPr>
      <w:r w:rsidRPr="00E077EB">
        <w:rPr>
          <w:sz w:val="24"/>
          <w:szCs w:val="24"/>
        </w:rPr>
        <w:t>Training Officer</w:t>
      </w:r>
    </w:p>
    <w:sectPr w:rsidR="00B00223" w:rsidRPr="00E077EB" w:rsidSect="0084612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621C9" w14:textId="77777777" w:rsidR="005E3848" w:rsidRDefault="005E3848" w:rsidP="00E052F2">
      <w:pPr>
        <w:spacing w:after="0" w:line="240" w:lineRule="auto"/>
      </w:pPr>
      <w:r>
        <w:separator/>
      </w:r>
    </w:p>
  </w:endnote>
  <w:endnote w:type="continuationSeparator" w:id="0">
    <w:p w14:paraId="3C778D70" w14:textId="77777777" w:rsidR="005E3848" w:rsidRDefault="005E3848" w:rsidP="00E05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45E18" w14:textId="77777777" w:rsidR="005E3848" w:rsidRDefault="005E3848" w:rsidP="00E052F2">
      <w:pPr>
        <w:spacing w:after="0" w:line="240" w:lineRule="auto"/>
      </w:pPr>
      <w:r>
        <w:separator/>
      </w:r>
    </w:p>
  </w:footnote>
  <w:footnote w:type="continuationSeparator" w:id="0">
    <w:p w14:paraId="3608AC8E" w14:textId="77777777" w:rsidR="005E3848" w:rsidRDefault="005E3848" w:rsidP="00E05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7322B" w14:textId="6CE027E3" w:rsidR="00E052F2" w:rsidRDefault="00E077EB" w:rsidP="00E077EB">
    <w:pPr>
      <w:pStyle w:val="Header"/>
      <w:jc w:val="right"/>
    </w:pPr>
    <w:r>
      <w:rPr>
        <w:noProof/>
      </w:rPr>
      <w:drawing>
        <wp:inline distT="0" distB="0" distL="0" distR="0" wp14:anchorId="6E670E3F" wp14:editId="05D43661">
          <wp:extent cx="1975410" cy="885716"/>
          <wp:effectExtent l="0" t="0" r="0" b="0"/>
          <wp:docPr id="1" name="Picture 1" descr="A drawing of a pers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ZIB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5211" cy="997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13B"/>
    <w:rsid w:val="000A1FC7"/>
    <w:rsid w:val="00202E53"/>
    <w:rsid w:val="002A0B20"/>
    <w:rsid w:val="0031177B"/>
    <w:rsid w:val="00397021"/>
    <w:rsid w:val="0048613B"/>
    <w:rsid w:val="004D59CA"/>
    <w:rsid w:val="00567C65"/>
    <w:rsid w:val="005C132D"/>
    <w:rsid w:val="005E3848"/>
    <w:rsid w:val="006E0D82"/>
    <w:rsid w:val="007646E1"/>
    <w:rsid w:val="00807D39"/>
    <w:rsid w:val="0084612D"/>
    <w:rsid w:val="009D2612"/>
    <w:rsid w:val="00A54630"/>
    <w:rsid w:val="00B00223"/>
    <w:rsid w:val="00B86E84"/>
    <w:rsid w:val="00CC2CF6"/>
    <w:rsid w:val="00E052F2"/>
    <w:rsid w:val="00E077EB"/>
    <w:rsid w:val="00E865ED"/>
    <w:rsid w:val="00EF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0BE27E"/>
  <w15:docId w15:val="{837E36FB-AE07-4179-A747-28D7A960C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052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52F2"/>
  </w:style>
  <w:style w:type="paragraph" w:styleId="Footer">
    <w:name w:val="footer"/>
    <w:basedOn w:val="Normal"/>
    <w:link w:val="FooterChar"/>
    <w:uiPriority w:val="99"/>
    <w:semiHidden/>
    <w:unhideWhenUsed/>
    <w:rsid w:val="00E052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5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user000</dc:creator>
  <cp:lastModifiedBy>Noeline Clark</cp:lastModifiedBy>
  <cp:revision>3</cp:revision>
  <dcterms:created xsi:type="dcterms:W3CDTF">2020-03-19T21:14:00Z</dcterms:created>
  <dcterms:modified xsi:type="dcterms:W3CDTF">2020-03-19T21:14:00Z</dcterms:modified>
</cp:coreProperties>
</file>